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117C" w14:textId="14098776" w:rsidR="00A002C9" w:rsidRDefault="00A002C9"/>
    <w:p w14:paraId="342F4CA3" w14:textId="355E4691" w:rsidR="00A002C9" w:rsidRDefault="00A002C9"/>
    <w:tbl>
      <w:tblPr>
        <w:tblpPr w:leftFromText="180" w:rightFromText="180" w:vertAnchor="page" w:horzAnchor="page" w:tblpX="451" w:tblpY="259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4"/>
      </w:tblGrid>
      <w:tr w:rsidR="00A002C9" w:rsidRPr="00A002C9" w14:paraId="0668EC21" w14:textId="77777777" w:rsidTr="00373E94">
        <w:trPr>
          <w:trHeight w:val="6086"/>
        </w:trPr>
        <w:tc>
          <w:tcPr>
            <w:tcW w:w="8784" w:type="dxa"/>
            <w:shd w:val="clear" w:color="auto" w:fill="auto"/>
          </w:tcPr>
          <w:p w14:paraId="448FD668" w14:textId="77777777" w:rsidR="00A002C9" w:rsidRPr="00A002C9" w:rsidRDefault="00A002C9" w:rsidP="00A002C9">
            <w:pPr>
              <w:ind w:left="-22"/>
              <w:rPr>
                <w:bCs/>
                <w:i/>
              </w:rPr>
            </w:pPr>
          </w:p>
          <w:p w14:paraId="33340E47" w14:textId="77777777" w:rsidR="00A002C9" w:rsidRDefault="00A002C9" w:rsidP="00A002C9">
            <w:pPr>
              <w:ind w:left="-22"/>
              <w:rPr>
                <w:bCs/>
                <w:i/>
              </w:rPr>
            </w:pPr>
          </w:p>
          <w:p w14:paraId="019354FF" w14:textId="77777777" w:rsidR="00A002C9" w:rsidRDefault="00A002C9" w:rsidP="00A002C9">
            <w:pPr>
              <w:ind w:left="-22"/>
              <w:rPr>
                <w:bCs/>
                <w:i/>
              </w:rPr>
            </w:pPr>
          </w:p>
          <w:p w14:paraId="37F4AC1B" w14:textId="77777777" w:rsidR="00A002C9" w:rsidRDefault="00A002C9" w:rsidP="00A002C9">
            <w:pPr>
              <w:ind w:left="-22"/>
              <w:rPr>
                <w:bCs/>
                <w:i/>
              </w:rPr>
            </w:pPr>
          </w:p>
          <w:p w14:paraId="595973B2" w14:textId="77777777" w:rsidR="00A002C9" w:rsidRDefault="00A002C9" w:rsidP="00A002C9">
            <w:pPr>
              <w:ind w:left="-22"/>
              <w:rPr>
                <w:bCs/>
                <w:i/>
              </w:rPr>
            </w:pPr>
          </w:p>
          <w:p w14:paraId="586A7287" w14:textId="77777777" w:rsidR="00A002C9" w:rsidRDefault="00A002C9" w:rsidP="00A002C9">
            <w:pPr>
              <w:ind w:left="-22"/>
              <w:rPr>
                <w:bCs/>
                <w:i/>
              </w:rPr>
            </w:pPr>
          </w:p>
          <w:p w14:paraId="72638DAE" w14:textId="77777777" w:rsidR="00A002C9" w:rsidRDefault="00A002C9" w:rsidP="00A002C9">
            <w:pPr>
              <w:ind w:left="-22"/>
              <w:rPr>
                <w:bCs/>
                <w:i/>
              </w:rPr>
            </w:pPr>
          </w:p>
          <w:p w14:paraId="459764F2" w14:textId="77777777" w:rsidR="00A002C9" w:rsidRDefault="00A002C9" w:rsidP="00A002C9">
            <w:pPr>
              <w:ind w:left="-22"/>
              <w:rPr>
                <w:bCs/>
                <w:i/>
              </w:rPr>
            </w:pPr>
          </w:p>
          <w:p w14:paraId="4D11B2FD" w14:textId="77777777" w:rsidR="00A002C9" w:rsidRDefault="00A002C9" w:rsidP="00A002C9">
            <w:pPr>
              <w:ind w:left="-22"/>
              <w:rPr>
                <w:bCs/>
                <w:i/>
              </w:rPr>
            </w:pPr>
          </w:p>
          <w:p w14:paraId="52A1FB6B" w14:textId="77777777" w:rsidR="00A002C9" w:rsidRDefault="00A002C9" w:rsidP="00A002C9">
            <w:pPr>
              <w:ind w:left="-22"/>
              <w:rPr>
                <w:bCs/>
                <w:i/>
              </w:rPr>
            </w:pPr>
          </w:p>
          <w:p w14:paraId="0F701543" w14:textId="77777777" w:rsidR="00A002C9" w:rsidRDefault="00A002C9" w:rsidP="00A002C9">
            <w:pPr>
              <w:rPr>
                <w:bCs/>
                <w:i/>
              </w:rPr>
            </w:pPr>
          </w:p>
          <w:p w14:paraId="5D73F8C9" w14:textId="77777777" w:rsidR="00A002C9" w:rsidRDefault="00A002C9" w:rsidP="00A002C9">
            <w:pPr>
              <w:rPr>
                <w:bCs/>
                <w:i/>
              </w:rPr>
            </w:pPr>
          </w:p>
          <w:p w14:paraId="60E2180A" w14:textId="77777777" w:rsidR="00A002C9" w:rsidRDefault="00A002C9" w:rsidP="00A002C9">
            <w:pPr>
              <w:rPr>
                <w:bCs/>
                <w:i/>
              </w:rPr>
            </w:pPr>
          </w:p>
          <w:p w14:paraId="79CD3254" w14:textId="77777777" w:rsidR="00A002C9" w:rsidRDefault="00A002C9" w:rsidP="00A002C9">
            <w:pPr>
              <w:rPr>
                <w:bCs/>
                <w:i/>
              </w:rPr>
            </w:pPr>
          </w:p>
          <w:p w14:paraId="2B0C43A1" w14:textId="77777777" w:rsidR="00A002C9" w:rsidRDefault="00A002C9" w:rsidP="00A002C9">
            <w:pPr>
              <w:rPr>
                <w:bCs/>
                <w:i/>
              </w:rPr>
            </w:pPr>
          </w:p>
          <w:p w14:paraId="04320031" w14:textId="77777777" w:rsidR="00373E94" w:rsidRDefault="00373E94" w:rsidP="00A002C9">
            <w:pPr>
              <w:rPr>
                <w:bCs/>
                <w:i/>
              </w:rPr>
            </w:pPr>
          </w:p>
          <w:p w14:paraId="22B8F825" w14:textId="77777777" w:rsidR="00373E94" w:rsidRDefault="00373E94" w:rsidP="00A002C9">
            <w:pPr>
              <w:rPr>
                <w:bCs/>
                <w:i/>
              </w:rPr>
            </w:pPr>
          </w:p>
          <w:p w14:paraId="03008866" w14:textId="77777777" w:rsidR="00373E94" w:rsidRDefault="00373E94" w:rsidP="00A002C9">
            <w:pPr>
              <w:rPr>
                <w:bCs/>
                <w:i/>
              </w:rPr>
            </w:pPr>
          </w:p>
          <w:p w14:paraId="50D1C63F" w14:textId="77777777" w:rsidR="00373E94" w:rsidRDefault="00373E94" w:rsidP="00A002C9">
            <w:pPr>
              <w:rPr>
                <w:bCs/>
                <w:i/>
              </w:rPr>
            </w:pPr>
          </w:p>
          <w:p w14:paraId="7777D3D3" w14:textId="467D5279" w:rsidR="00A002C9" w:rsidRPr="00A002C9" w:rsidRDefault="00A002C9" w:rsidP="00A002C9">
            <w:pPr>
              <w:rPr>
                <w:rFonts w:cstheme="minorHAnsi"/>
                <w:bCs/>
                <w:i/>
                <w:sz w:val="22"/>
                <w:szCs w:val="22"/>
              </w:rPr>
            </w:pPr>
            <w:r w:rsidRPr="00373E94">
              <w:rPr>
                <w:rFonts w:cstheme="minorHAnsi"/>
                <w:bCs/>
                <w:i/>
                <w:sz w:val="22"/>
                <w:szCs w:val="22"/>
              </w:rPr>
              <w:t>Maximum 500 words</w:t>
            </w:r>
          </w:p>
          <w:p w14:paraId="04B7489A" w14:textId="47171B81" w:rsidR="00A002C9" w:rsidRPr="00A002C9" w:rsidRDefault="00A002C9" w:rsidP="00373E94">
            <w:pPr>
              <w:rPr>
                <w:bCs/>
                <w:i/>
              </w:rPr>
            </w:pPr>
          </w:p>
        </w:tc>
      </w:tr>
    </w:tbl>
    <w:p w14:paraId="57B5B266" w14:textId="7CC5FA1F" w:rsidR="00455189" w:rsidRDefault="00887CCD" w:rsidP="00F24D57">
      <w:pPr>
        <w:ind w:left="-2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0047CD" wp14:editId="0478F4F7">
                <wp:simplePos x="0" y="0"/>
                <wp:positionH relativeFrom="column">
                  <wp:posOffset>6948805</wp:posOffset>
                </wp:positionH>
                <wp:positionV relativeFrom="paragraph">
                  <wp:posOffset>9848215</wp:posOffset>
                </wp:positionV>
                <wp:extent cx="279400" cy="266400"/>
                <wp:effectExtent l="0" t="0" r="0" b="63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6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E18AA5" w14:textId="77777777" w:rsidR="00887CCD" w:rsidRPr="00910036" w:rsidRDefault="00887CCD" w:rsidP="00887CCD">
                            <w:p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910036">
                              <w:rPr>
                                <w:rFonts w:cs="Times New Roman (Body CS)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0047C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47.15pt;margin-top:775.45pt;width:22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" filled="f" stroked="f" strokeweight=".5pt">
                <v:textbox>
                  <w:txbxContent>
                    <w:p w14:paraId="7CE18AA5" w14:textId="77777777" w:rsidR="00887CCD" w:rsidRPr="00910036" w:rsidRDefault="00887CCD" w:rsidP="00887CCD">
                      <w:pPr>
                        <w:rPr>
                          <w:rFonts w:cs="Times New Roman (Body CS)"/>
                          <w:sz w:val="22"/>
                        </w:rPr>
                      </w:pPr>
                      <w:r w:rsidRPr="00910036">
                        <w:rPr>
                          <w:rFonts w:cs="Times New Roman (Body CS)"/>
                          <w:sz w:val="22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02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1DF0F2" wp14:editId="649CCB97">
                <wp:simplePos x="0" y="0"/>
                <wp:positionH relativeFrom="column">
                  <wp:posOffset>290830</wp:posOffset>
                </wp:positionH>
                <wp:positionV relativeFrom="paragraph">
                  <wp:posOffset>5361940</wp:posOffset>
                </wp:positionV>
                <wp:extent cx="5600700" cy="45910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459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1CB8FE" w14:textId="6E3B442F" w:rsidR="00A002C9" w:rsidRPr="00A002C9" w:rsidRDefault="00A002C9" w:rsidP="00A002C9">
                            <w:pPr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  <w:t xml:space="preserve">Up to 2 No. photographs and 1 No. piece of documentary evidence may be provided to support your entry. Please attach to this form when submitting your entry. </w:t>
                            </w:r>
                          </w:p>
                          <w:p w14:paraId="2FF1EDA6" w14:textId="77777777" w:rsidR="00A002C9" w:rsidRPr="00A002C9" w:rsidRDefault="00A002C9" w:rsidP="00A002C9">
                            <w:pPr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</w:pPr>
                          </w:p>
                          <w:p w14:paraId="6F36B911" w14:textId="3CB28EAE" w:rsidR="00A002C9" w:rsidRDefault="00A002C9" w:rsidP="00A002C9">
                            <w:pPr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  <w:t>Terms and Conditions of Entry</w:t>
                            </w:r>
                          </w:p>
                          <w:p w14:paraId="291873FE" w14:textId="77777777" w:rsidR="00373E94" w:rsidRPr="00A002C9" w:rsidRDefault="00373E94" w:rsidP="00A002C9">
                            <w:pPr>
                              <w:rPr>
                                <w:rFonts w:cs="Times New Roman (Body CS)"/>
                                <w:b/>
                                <w:bCs/>
                                <w:sz w:val="22"/>
                              </w:rPr>
                            </w:pPr>
                          </w:p>
                          <w:p w14:paraId="2166B11F" w14:textId="337EC442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 xml:space="preserve">Entries close 5pm </w:t>
                            </w:r>
                            <w:r w:rsidR="001448EF" w:rsidRPr="00344C25">
                              <w:rPr>
                                <w:rFonts w:cs="Times New Roman (Body CS)"/>
                                <w:b/>
                                <w:color w:val="FF0000"/>
                                <w:sz w:val="22"/>
                              </w:rPr>
                              <w:t>1</w:t>
                            </w:r>
                            <w:r w:rsidR="00344C25" w:rsidRPr="00344C25">
                              <w:rPr>
                                <w:rFonts w:cs="Times New Roman (Body CS)"/>
                                <w:b/>
                                <w:color w:val="FF0000"/>
                                <w:sz w:val="22"/>
                              </w:rPr>
                              <w:t>7</w:t>
                            </w:r>
                            <w:r w:rsidR="00663A8B" w:rsidRPr="00344C25">
                              <w:rPr>
                                <w:rFonts w:cs="Times New Roman (Body CS)"/>
                                <w:b/>
                                <w:color w:val="FF0000"/>
                                <w:sz w:val="22"/>
                              </w:rPr>
                              <w:t xml:space="preserve"> </w:t>
                            </w:r>
                            <w:r w:rsidR="001448EF" w:rsidRPr="00344C25">
                              <w:rPr>
                                <w:rFonts w:cs="Times New Roman (Body CS)"/>
                                <w:b/>
                                <w:color w:val="FF0000"/>
                                <w:sz w:val="22"/>
                              </w:rPr>
                              <w:t>October</w:t>
                            </w:r>
                            <w:r w:rsidR="00663A8B" w:rsidRPr="00344C25">
                              <w:rPr>
                                <w:rFonts w:cs="Times New Roman (Body CS)"/>
                                <w:b/>
                                <w:color w:val="FF0000"/>
                                <w:sz w:val="22"/>
                              </w:rPr>
                              <w:t xml:space="preserve"> 202</w:t>
                            </w:r>
                            <w:r w:rsidR="00344C25" w:rsidRPr="00344C25">
                              <w:rPr>
                                <w:rFonts w:cs="Times New Roman (Body CS)"/>
                                <w:b/>
                                <w:color w:val="FF0000"/>
                                <w:sz w:val="22"/>
                              </w:rPr>
                              <w:t>3</w:t>
                            </w: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 xml:space="preserve">. Entries must be received </w:t>
                            </w:r>
                            <w:r w:rsidR="00663A8B">
                              <w:rPr>
                                <w:rFonts w:cs="Times New Roman (Body CS)"/>
                                <w:sz w:val="22"/>
                              </w:rPr>
                              <w:t>via the</w:t>
                            </w: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 xml:space="preserve"> BDA </w:t>
                            </w:r>
                            <w:r w:rsidR="00663A8B">
                              <w:rPr>
                                <w:rFonts w:cs="Times New Roman (Body CS)"/>
                                <w:sz w:val="22"/>
                              </w:rPr>
                              <w:t>website before this date and time.</w:t>
                            </w:r>
                          </w:p>
                          <w:p w14:paraId="7BA5B41F" w14:textId="77777777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>You must fully complete the entry form and send with any supporting evidence.</w:t>
                            </w:r>
                          </w:p>
                          <w:p w14:paraId="1EFBFC81" w14:textId="77777777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>Submissions for Industry Excellence and Safety Improvement Awards must be for projects/products that have recently made their impact and have been successful.</w:t>
                            </w:r>
                          </w:p>
                          <w:p w14:paraId="4412A26D" w14:textId="77777777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>By submitting the entry form all entrants warrant that they have permission from all necessary parties.</w:t>
                            </w:r>
                          </w:p>
                          <w:p w14:paraId="19EE06F7" w14:textId="77777777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>By submitting this entry form you grant BDA permission to use its content in publications/events/websites.</w:t>
                            </w:r>
                          </w:p>
                          <w:p w14:paraId="5B8E03A0" w14:textId="77777777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>All entrants must where possible provide details of organisations mentioned.</w:t>
                            </w:r>
                          </w:p>
                          <w:p w14:paraId="722DFF6B" w14:textId="77777777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>In the event that an entry is found to breach any of the terms and conditions it will be ruled invalid and withdrawn from consideration.</w:t>
                            </w:r>
                          </w:p>
                          <w:p w14:paraId="69AC9418" w14:textId="77777777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>Judges reserve the right to determine whether an entry qualifies as acceptable. Entries the judges deem not acceptable will be ruled invalid.</w:t>
                            </w:r>
                          </w:p>
                          <w:p w14:paraId="1CBA5009" w14:textId="77777777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>Terms and conditions may be amended at the BDA’s discretion. BDA will publish revised terms and conditions on its website.</w:t>
                            </w:r>
                          </w:p>
                          <w:p w14:paraId="329D31A7" w14:textId="77777777" w:rsidR="00A002C9" w:rsidRPr="00A002C9" w:rsidRDefault="00A002C9" w:rsidP="00A002C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 xml:space="preserve">All judges’ decisions are </w:t>
                            </w:r>
                            <w:proofErr w:type="gramStart"/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>final</w:t>
                            </w:r>
                            <w:proofErr w:type="gramEnd"/>
                            <w:r w:rsidRPr="00A002C9">
                              <w:rPr>
                                <w:rFonts w:cs="Times New Roman (Body CS)"/>
                                <w:sz w:val="22"/>
                              </w:rPr>
                              <w:t xml:space="preserve"> and no correspondence will be entered into relating to the judging process or the outcome.</w:t>
                            </w:r>
                          </w:p>
                          <w:p w14:paraId="538698FA" w14:textId="77777777" w:rsidR="00A002C9" w:rsidRPr="00A002C9" w:rsidRDefault="00A002C9" w:rsidP="00A002C9">
                            <w:pPr>
                              <w:rPr>
                                <w:rFonts w:cs="Times New Roman (Body CS)"/>
                                <w:sz w:val="22"/>
                              </w:rPr>
                            </w:pPr>
                          </w:p>
                          <w:p w14:paraId="6DA78955" w14:textId="77777777" w:rsidR="00A002C9" w:rsidRPr="00A002C9" w:rsidRDefault="00A002C9" w:rsidP="00A002C9">
                            <w:pPr>
                              <w:rPr>
                                <w:rFonts w:cs="Times New Roman (Body CS)"/>
                                <w:i/>
                                <w:sz w:val="22"/>
                              </w:rPr>
                            </w:pPr>
                            <w:r w:rsidRPr="00A002C9">
                              <w:rPr>
                                <w:rFonts w:cs="Times New Roman (Body CS)"/>
                                <w:i/>
                                <w:sz w:val="22"/>
                              </w:rPr>
                              <w:t>All entry forms will be acknowledged and treated confidential</w:t>
                            </w:r>
                          </w:p>
                          <w:p w14:paraId="6F4D3E81" w14:textId="5C8580F3" w:rsidR="00377629" w:rsidRPr="00377629" w:rsidRDefault="00377629">
                            <w:pPr>
                              <w:rPr>
                                <w:rFonts w:cs="Times New Roman (Body CS)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DF0F2" id="Text Box 3" o:spid="_x0000_s1027" type="#_x0000_t202" style="position:absolute;left:0;text-align:left;margin-left:22.9pt;margin-top:422.2pt;width:441pt;height:3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" filled="f" stroked="f" strokeweight=".5pt">
                <v:textbox>
                  <w:txbxContent>
                    <w:p w14:paraId="731CB8FE" w14:textId="6E3B442F" w:rsidR="00A002C9" w:rsidRPr="00A002C9" w:rsidRDefault="00A002C9" w:rsidP="00A002C9">
                      <w:pPr>
                        <w:rPr>
                          <w:rFonts w:cs="Times New Roman (Body CS)"/>
                          <w:b/>
                          <w:bCs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b/>
                          <w:bCs/>
                          <w:sz w:val="22"/>
                        </w:rPr>
                        <w:t xml:space="preserve">Up to 2 No. photographs and 1 No. piece of documentary evidence may be provided to support your entry. Please attach to this form when submitting your entry. </w:t>
                      </w:r>
                    </w:p>
                    <w:p w14:paraId="2FF1EDA6" w14:textId="77777777" w:rsidR="00A002C9" w:rsidRPr="00A002C9" w:rsidRDefault="00A002C9" w:rsidP="00A002C9">
                      <w:pPr>
                        <w:rPr>
                          <w:rFonts w:cs="Times New Roman (Body CS)"/>
                          <w:b/>
                          <w:bCs/>
                          <w:sz w:val="22"/>
                        </w:rPr>
                      </w:pPr>
                    </w:p>
                    <w:p w14:paraId="6F36B911" w14:textId="3CB28EAE" w:rsidR="00A002C9" w:rsidRDefault="00A002C9" w:rsidP="00A002C9">
                      <w:pPr>
                        <w:rPr>
                          <w:rFonts w:cs="Times New Roman (Body CS)"/>
                          <w:b/>
                          <w:bCs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b/>
                          <w:bCs/>
                          <w:sz w:val="22"/>
                        </w:rPr>
                        <w:t>Terms and Conditions of Entry</w:t>
                      </w:r>
                    </w:p>
                    <w:p w14:paraId="291873FE" w14:textId="77777777" w:rsidR="00373E94" w:rsidRPr="00A002C9" w:rsidRDefault="00373E94" w:rsidP="00A002C9">
                      <w:pPr>
                        <w:rPr>
                          <w:rFonts w:cs="Times New Roman (Body CS)"/>
                          <w:b/>
                          <w:bCs/>
                          <w:sz w:val="22"/>
                        </w:rPr>
                      </w:pPr>
                    </w:p>
                    <w:p w14:paraId="2166B11F" w14:textId="337EC442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 xml:space="preserve">Entries close 5pm </w:t>
                      </w:r>
                      <w:r w:rsidR="001448EF" w:rsidRPr="00344C25">
                        <w:rPr>
                          <w:rFonts w:cs="Times New Roman (Body CS)"/>
                          <w:b/>
                          <w:color w:val="FF0000"/>
                          <w:sz w:val="22"/>
                        </w:rPr>
                        <w:t>1</w:t>
                      </w:r>
                      <w:r w:rsidR="00344C25" w:rsidRPr="00344C25">
                        <w:rPr>
                          <w:rFonts w:cs="Times New Roman (Body CS)"/>
                          <w:b/>
                          <w:color w:val="FF0000"/>
                          <w:sz w:val="22"/>
                        </w:rPr>
                        <w:t>7</w:t>
                      </w:r>
                      <w:r w:rsidR="00663A8B" w:rsidRPr="00344C25">
                        <w:rPr>
                          <w:rFonts w:cs="Times New Roman (Body CS)"/>
                          <w:b/>
                          <w:color w:val="FF0000"/>
                          <w:sz w:val="22"/>
                        </w:rPr>
                        <w:t xml:space="preserve"> </w:t>
                      </w:r>
                      <w:r w:rsidR="001448EF" w:rsidRPr="00344C25">
                        <w:rPr>
                          <w:rFonts w:cs="Times New Roman (Body CS)"/>
                          <w:b/>
                          <w:color w:val="FF0000"/>
                          <w:sz w:val="22"/>
                        </w:rPr>
                        <w:t>October</w:t>
                      </w:r>
                      <w:r w:rsidR="00663A8B" w:rsidRPr="00344C25">
                        <w:rPr>
                          <w:rFonts w:cs="Times New Roman (Body CS)"/>
                          <w:b/>
                          <w:color w:val="FF0000"/>
                          <w:sz w:val="22"/>
                        </w:rPr>
                        <w:t xml:space="preserve"> 202</w:t>
                      </w:r>
                      <w:r w:rsidR="00344C25" w:rsidRPr="00344C25">
                        <w:rPr>
                          <w:rFonts w:cs="Times New Roman (Body CS)"/>
                          <w:b/>
                          <w:color w:val="FF0000"/>
                          <w:sz w:val="22"/>
                        </w:rPr>
                        <w:t>3</w:t>
                      </w:r>
                      <w:r w:rsidRPr="00A002C9">
                        <w:rPr>
                          <w:rFonts w:cs="Times New Roman (Body CS)"/>
                          <w:sz w:val="22"/>
                        </w:rPr>
                        <w:t xml:space="preserve">. Entries must be received </w:t>
                      </w:r>
                      <w:r w:rsidR="00663A8B">
                        <w:rPr>
                          <w:rFonts w:cs="Times New Roman (Body CS)"/>
                          <w:sz w:val="22"/>
                        </w:rPr>
                        <w:t>via the</w:t>
                      </w:r>
                      <w:r w:rsidRPr="00A002C9">
                        <w:rPr>
                          <w:rFonts w:cs="Times New Roman (Body CS)"/>
                          <w:sz w:val="22"/>
                        </w:rPr>
                        <w:t xml:space="preserve"> BDA </w:t>
                      </w:r>
                      <w:r w:rsidR="00663A8B">
                        <w:rPr>
                          <w:rFonts w:cs="Times New Roman (Body CS)"/>
                          <w:sz w:val="22"/>
                        </w:rPr>
                        <w:t>website before this date and time.</w:t>
                      </w:r>
                    </w:p>
                    <w:p w14:paraId="7BA5B41F" w14:textId="77777777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>You must fully complete the entry form and send with any supporting evidence.</w:t>
                      </w:r>
                    </w:p>
                    <w:p w14:paraId="1EFBFC81" w14:textId="77777777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>Submissions for Industry Excellence and Safety Improvement Awards must be for projects/products that have recently made their impact and have been successful.</w:t>
                      </w:r>
                    </w:p>
                    <w:p w14:paraId="4412A26D" w14:textId="77777777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>By submitting the entry form all entrants warrant that they have permission from all necessary parties.</w:t>
                      </w:r>
                    </w:p>
                    <w:p w14:paraId="19EE06F7" w14:textId="77777777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>By submitting this entry form you grant BDA permission to use its content in publications/events/websites.</w:t>
                      </w:r>
                    </w:p>
                    <w:p w14:paraId="5B8E03A0" w14:textId="77777777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>All entrants must where possible provide details of organisations mentioned.</w:t>
                      </w:r>
                    </w:p>
                    <w:p w14:paraId="722DFF6B" w14:textId="77777777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>In the event that an entry is found to breach any of the terms and conditions it will be ruled invalid and withdrawn from consideration.</w:t>
                      </w:r>
                    </w:p>
                    <w:p w14:paraId="69AC9418" w14:textId="77777777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>Judges reserve the right to determine whether an entry qualifies as acceptable. Entries the judges deem not acceptable will be ruled invalid.</w:t>
                      </w:r>
                    </w:p>
                    <w:p w14:paraId="1CBA5009" w14:textId="77777777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>Terms and conditions may be amended at the BDA’s discretion. BDA will publish revised terms and conditions on its website.</w:t>
                      </w:r>
                    </w:p>
                    <w:p w14:paraId="329D31A7" w14:textId="77777777" w:rsidR="00A002C9" w:rsidRPr="00A002C9" w:rsidRDefault="00A002C9" w:rsidP="00A002C9">
                      <w:pPr>
                        <w:numPr>
                          <w:ilvl w:val="0"/>
                          <w:numId w:val="1"/>
                        </w:numPr>
                        <w:rPr>
                          <w:rFonts w:cs="Times New Roman (Body CS)"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sz w:val="22"/>
                        </w:rPr>
                        <w:t xml:space="preserve">All judges’ decisions are </w:t>
                      </w:r>
                      <w:proofErr w:type="gramStart"/>
                      <w:r w:rsidRPr="00A002C9">
                        <w:rPr>
                          <w:rFonts w:cs="Times New Roman (Body CS)"/>
                          <w:sz w:val="22"/>
                        </w:rPr>
                        <w:t>final</w:t>
                      </w:r>
                      <w:proofErr w:type="gramEnd"/>
                      <w:r w:rsidRPr="00A002C9">
                        <w:rPr>
                          <w:rFonts w:cs="Times New Roman (Body CS)"/>
                          <w:sz w:val="22"/>
                        </w:rPr>
                        <w:t xml:space="preserve"> and no correspondence will be entered into relating to the judging process or the outcome.</w:t>
                      </w:r>
                    </w:p>
                    <w:p w14:paraId="538698FA" w14:textId="77777777" w:rsidR="00A002C9" w:rsidRPr="00A002C9" w:rsidRDefault="00A002C9" w:rsidP="00A002C9">
                      <w:pPr>
                        <w:rPr>
                          <w:rFonts w:cs="Times New Roman (Body CS)"/>
                          <w:sz w:val="22"/>
                        </w:rPr>
                      </w:pPr>
                    </w:p>
                    <w:p w14:paraId="6DA78955" w14:textId="77777777" w:rsidR="00A002C9" w:rsidRPr="00A002C9" w:rsidRDefault="00A002C9" w:rsidP="00A002C9">
                      <w:pPr>
                        <w:rPr>
                          <w:rFonts w:cs="Times New Roman (Body CS)"/>
                          <w:i/>
                          <w:sz w:val="22"/>
                        </w:rPr>
                      </w:pPr>
                      <w:r w:rsidRPr="00A002C9">
                        <w:rPr>
                          <w:rFonts w:cs="Times New Roman (Body CS)"/>
                          <w:i/>
                          <w:sz w:val="22"/>
                        </w:rPr>
                        <w:t>All entry forms will be acknowledged and treated confidential</w:t>
                      </w:r>
                    </w:p>
                    <w:p w14:paraId="6F4D3E81" w14:textId="5C8580F3" w:rsidR="00377629" w:rsidRPr="00377629" w:rsidRDefault="00377629">
                      <w:pPr>
                        <w:rPr>
                          <w:rFonts w:cs="Times New Roman (Body CS)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00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B800D8" wp14:editId="7E015491">
                <wp:simplePos x="0" y="0"/>
                <wp:positionH relativeFrom="column">
                  <wp:posOffset>6945630</wp:posOffset>
                </wp:positionH>
                <wp:positionV relativeFrom="paragraph">
                  <wp:posOffset>10210800</wp:posOffset>
                </wp:positionV>
                <wp:extent cx="279400" cy="266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00" cy="26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C15259" w14:textId="45DA2F16" w:rsidR="00910036" w:rsidRPr="00910036" w:rsidRDefault="00910036">
                            <w:pPr>
                              <w:rPr>
                                <w:rFonts w:cs="Times New Roman (Body CS)"/>
                                <w:sz w:val="22"/>
                              </w:rPr>
                            </w:pPr>
                            <w:r w:rsidRPr="00910036">
                              <w:rPr>
                                <w:rFonts w:cs="Times New Roman (Body CS)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800D8" id="Text Box 4" o:spid="_x0000_s1028" type="#_x0000_t202" style="position:absolute;left:0;text-align:left;margin-left:546.9pt;margin-top:804pt;width:22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" filled="f" stroked="f" strokeweight=".5pt">
                <v:textbox>
                  <w:txbxContent>
                    <w:p w14:paraId="5AC15259" w14:textId="45DA2F16" w:rsidR="00910036" w:rsidRPr="00910036" w:rsidRDefault="00910036">
                      <w:pPr>
                        <w:rPr>
                          <w:rFonts w:cs="Times New Roman (Body CS)"/>
                          <w:sz w:val="22"/>
                        </w:rPr>
                      </w:pPr>
                      <w:r w:rsidRPr="00910036">
                        <w:rPr>
                          <w:rFonts w:cs="Times New Roman (Body CS)"/>
                          <w:sz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6101C">
        <w:rPr>
          <w:noProof/>
        </w:rPr>
        <w:drawing>
          <wp:anchor distT="0" distB="0" distL="114300" distR="114300" simplePos="0" relativeHeight="251659264" behindDoc="0" locked="1" layoutInCell="1" allowOverlap="1" wp14:anchorId="63F5490A" wp14:editId="38817AA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537200" cy="106812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ge2(Right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200" cy="106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4D57">
        <w:rPr>
          <w:noProof/>
        </w:rPr>
        <w:drawing>
          <wp:anchor distT="0" distB="0" distL="114300" distR="114300" simplePos="0" relativeHeight="251658240" behindDoc="0" locked="1" layoutInCell="1" allowOverlap="1" wp14:anchorId="7783B373" wp14:editId="4960918A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2476800" cy="1396800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ge2(Top Left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800" cy="139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55189" w:rsidSect="00F24D57">
      <w:pgSz w:w="11900" w:h="16840"/>
      <w:pgMar w:top="0" w:right="0" w:bottom="0" w:left="2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A128F"/>
    <w:multiLevelType w:val="multilevel"/>
    <w:tmpl w:val="4128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0004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57"/>
    <w:rsid w:val="001448EF"/>
    <w:rsid w:val="00344C25"/>
    <w:rsid w:val="00373E94"/>
    <w:rsid w:val="00377629"/>
    <w:rsid w:val="003F2068"/>
    <w:rsid w:val="00455189"/>
    <w:rsid w:val="004C1099"/>
    <w:rsid w:val="00663A8B"/>
    <w:rsid w:val="00680295"/>
    <w:rsid w:val="0076101C"/>
    <w:rsid w:val="00887CCD"/>
    <w:rsid w:val="00910036"/>
    <w:rsid w:val="00A002C9"/>
    <w:rsid w:val="00B4578D"/>
    <w:rsid w:val="00F2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B359B"/>
  <w15:chartTrackingRefBased/>
  <w15:docId w15:val="{66FBA8F5-698B-9B40-B442-9DACBBD6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32_020 xmlns="ed0eb2d1-0223-405d-8471-7dc4110f95a6" xsi:nil="true"/>
    <TaxCatchAll xmlns="d01f6f24-7169-4fb0-a783-48af8421001d" xsi:nil="true"/>
    <lcf76f155ced4ddcb4097134ff3c332f xmlns="ed0eb2d1-0223-405d-8471-7dc4110f95a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ECD0DF5A852438C530C3D1CCB0C5A" ma:contentTypeVersion="18" ma:contentTypeDescription="Create a new document." ma:contentTypeScope="" ma:versionID="07dd532b32e283e5b974d97ffaf06c3d">
  <xsd:schema xmlns:xsd="http://www.w3.org/2001/XMLSchema" xmlns:xs="http://www.w3.org/2001/XMLSchema" xmlns:p="http://schemas.microsoft.com/office/2006/metadata/properties" xmlns:ns2="d01f6f24-7169-4fb0-a783-48af8421001d" xmlns:ns3="ed0eb2d1-0223-405d-8471-7dc4110f95a6" targetNamespace="http://schemas.microsoft.com/office/2006/metadata/properties" ma:root="true" ma:fieldsID="84ea8d35431a6f5d1b99cb4653c44634" ns2:_="" ns3:_="">
    <xsd:import namespace="d01f6f24-7169-4fb0-a783-48af8421001d"/>
    <xsd:import namespace="ed0eb2d1-0223-405d-8471-7dc4110f95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x0032_020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f6f24-7169-4fb0-a783-48af842100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678c6c69-fde5-4fac-8152-5461b84afa7c}" ma:internalName="TaxCatchAll" ma:showField="CatchAllData" ma:web="d01f6f24-7169-4fb0-a783-48af842100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eb2d1-0223-405d-8471-7dc4110f95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x0032_020" ma:index="20" nillable="true" ma:displayName="2020" ma:format="Dropdown" ma:internalName="_x0032_020" ma:percentage="FALSE">
      <xsd:simpleType>
        <xsd:restriction base="dms:Number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10385f5-58e0-4162-9e99-ccf6736b7f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25EC1-5D8A-4869-8190-8AA5E27E22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578324-EC9F-4305-B95A-D637071263CA}">
  <ds:schemaRefs>
    <ds:schemaRef ds:uri="http://schemas.microsoft.com/office/2006/metadata/properties"/>
    <ds:schemaRef ds:uri="http://schemas.microsoft.com/office/infopath/2007/PartnerControls"/>
    <ds:schemaRef ds:uri="ed0eb2d1-0223-405d-8471-7dc4110f95a6"/>
    <ds:schemaRef ds:uri="d01f6f24-7169-4fb0-a783-48af8421001d"/>
  </ds:schemaRefs>
</ds:datastoreItem>
</file>

<file path=customXml/itemProps3.xml><?xml version="1.0" encoding="utf-8"?>
<ds:datastoreItem xmlns:ds="http://schemas.openxmlformats.org/officeDocument/2006/customXml" ds:itemID="{52CE2CA9-3C58-4B89-A13E-F85241CE7B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russgoddarddesign@gmail.com</dc:creator>
  <cp:keywords/>
  <dc:description/>
  <cp:lastModifiedBy>BDA</cp:lastModifiedBy>
  <cp:revision>3</cp:revision>
  <dcterms:created xsi:type="dcterms:W3CDTF">2023-07-20T11:52:00Z</dcterms:created>
  <dcterms:modified xsi:type="dcterms:W3CDTF">2023-07-20T11:55:00Z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0x01010068DECD0DF5A852438C530C3D1CCB0C5A</vt:lpwstr>
  </property>
  <property fmtid="{D5CDD505-2E9C-101B-9397-08002B2CF9AE}" pid="3" name="MediaServiceImageTags">
    <vt:lpwstr/>
  </property>
</Properties>
</file>